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D73A" w14:textId="490791E0" w:rsidR="008A6A5C" w:rsidRPr="007C372E" w:rsidRDefault="009863C9" w:rsidP="008A6A5C">
      <w:pPr>
        <w:jc w:val="center"/>
        <w:rPr>
          <w:rFonts w:ascii="Century Gothic" w:hAnsi="Century Gothic"/>
          <w:b/>
          <w:bCs/>
          <w:sz w:val="80"/>
          <w:szCs w:val="80"/>
        </w:rPr>
      </w:pPr>
      <w:r>
        <w:rPr>
          <w:rFonts w:ascii="Century Gothic" w:hAnsi="Century Gothic"/>
          <w:b/>
          <w:bCs/>
          <w:color w:val="D216A1"/>
          <w:sz w:val="80"/>
          <w:szCs w:val="80"/>
        </w:rPr>
        <w:t>Urbanization</w:t>
      </w:r>
    </w:p>
    <w:p w14:paraId="73EAAB9D" w14:textId="659AB014" w:rsidR="008A6A5C" w:rsidRPr="009863C9" w:rsidRDefault="002527F7" w:rsidP="008A6A5C">
      <w:pPr>
        <w:jc w:val="center"/>
        <w:rPr>
          <w:rFonts w:ascii="Century Gothic" w:hAnsi="Century Gothic"/>
        </w:rPr>
      </w:pPr>
      <w:r w:rsidRPr="002527F7">
        <w:rPr>
          <w:rFonts w:ascii="Times New Roman" w:eastAsia="Times New Roman" w:hAnsi="Times New Roman" w:cs="Times New Roman"/>
          <w:noProof/>
        </w:rPr>
        <w:drawing>
          <wp:anchor distT="0" distB="0" distL="114300" distR="114300" simplePos="0" relativeHeight="251658240" behindDoc="0" locked="0" layoutInCell="1" allowOverlap="1" wp14:anchorId="6F00E680" wp14:editId="662373C9">
            <wp:simplePos x="0" y="0"/>
            <wp:positionH relativeFrom="column">
              <wp:posOffset>6948872</wp:posOffset>
            </wp:positionH>
            <wp:positionV relativeFrom="paragraph">
              <wp:posOffset>185386</wp:posOffset>
            </wp:positionV>
            <wp:extent cx="1588135" cy="1222375"/>
            <wp:effectExtent l="0" t="0" r="0" b="0"/>
            <wp:wrapSquare wrapText="bothSides"/>
            <wp:docPr id="2" name="Picture 2" descr="How Much a Zombie Apocalypse Survival Kit Costs |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Much a Zombie Apocalypse Survival Kit Costs | Mon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813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39A0E" w14:textId="6EEF18E3" w:rsidR="009863C9" w:rsidRPr="009863C9" w:rsidRDefault="009863C9" w:rsidP="009863C9">
      <w:pPr>
        <w:rPr>
          <w:rFonts w:ascii="Century Gothic" w:hAnsi="Century Gothic"/>
        </w:rPr>
      </w:pPr>
      <w:r w:rsidRPr="009863C9">
        <w:rPr>
          <w:rFonts w:ascii="Century Gothic" w:hAnsi="Century Gothic"/>
        </w:rPr>
        <w:t xml:space="preserve">It is the year 2050 and Canada is under invasion by an army of </w:t>
      </w:r>
      <w:proofErr w:type="gramStart"/>
      <w:r w:rsidRPr="009863C9">
        <w:rPr>
          <w:rFonts w:ascii="Century Gothic" w:hAnsi="Century Gothic"/>
        </w:rPr>
        <w:t>flesh eating</w:t>
      </w:r>
      <w:proofErr w:type="gramEnd"/>
      <w:r w:rsidRPr="009863C9">
        <w:rPr>
          <w:rFonts w:ascii="Century Gothic" w:hAnsi="Century Gothic"/>
        </w:rPr>
        <w:t xml:space="preserve"> zombies. This force of the undead has descended from the Arctic Circle and is makings its way south. Canadians caught out in the rural areas have been attacked by these zombies and therefore have been turned into zombies themselves. Those who were able to get into major urban areas (Yellow Knife and Whitehorse) have been able to set up defenses and establish working societies. Although there is no land transportation with these cities, they are able to transport goods through the air.    </w:t>
      </w:r>
    </w:p>
    <w:p w14:paraId="7DDA02E5" w14:textId="73CDD041" w:rsidR="009863C9" w:rsidRPr="009863C9" w:rsidRDefault="009863C9" w:rsidP="009863C9">
      <w:pPr>
        <w:rPr>
          <w:rFonts w:ascii="Century Gothic" w:hAnsi="Century Gothic"/>
        </w:rPr>
      </w:pPr>
    </w:p>
    <w:p w14:paraId="67257718" w14:textId="7A61D397" w:rsidR="009863C9" w:rsidRPr="002527F7" w:rsidRDefault="009863C9" w:rsidP="009863C9">
      <w:pPr>
        <w:rPr>
          <w:rFonts w:ascii="Times New Roman" w:eastAsia="Times New Roman" w:hAnsi="Times New Roman" w:cs="Times New Roman"/>
        </w:rPr>
      </w:pPr>
      <w:r w:rsidRPr="009863C9">
        <w:rPr>
          <w:rFonts w:ascii="Century Gothic" w:hAnsi="Century Gothic"/>
        </w:rPr>
        <w:t xml:space="preserve">A proposal has been forwarded by the Prime Minister that the remaining population of Canada be evacuated into the major urban areas of each province, until such a time that a weapon or antidote can be developed to stop the undead and their growing army. </w:t>
      </w:r>
      <w:r w:rsidR="002527F7" w:rsidRPr="002527F7">
        <w:rPr>
          <w:rFonts w:ascii="Times New Roman" w:eastAsia="Times New Roman" w:hAnsi="Times New Roman" w:cs="Times New Roman"/>
        </w:rPr>
        <w:fldChar w:fldCharType="begin"/>
      </w:r>
      <w:r w:rsidR="002527F7" w:rsidRPr="002527F7">
        <w:rPr>
          <w:rFonts w:ascii="Times New Roman" w:eastAsia="Times New Roman" w:hAnsi="Times New Roman" w:cs="Times New Roman"/>
        </w:rPr>
        <w:instrText xml:space="preserve"> INCLUDEPICTURE "https://encrypted-tbn0.gstatic.com/images?q=tbn%3AANd9GcSh2ZyMZz3pAoBOiwEFm4c28wG9xiLLmaU5BakiDyy9VP_RU6Tb&amp;usqp=CAU" \* MERGEFORMATINET </w:instrText>
      </w:r>
      <w:r w:rsidR="002527F7" w:rsidRPr="002527F7">
        <w:rPr>
          <w:rFonts w:ascii="Times New Roman" w:eastAsia="Times New Roman" w:hAnsi="Times New Roman" w:cs="Times New Roman"/>
        </w:rPr>
        <w:fldChar w:fldCharType="separate"/>
      </w:r>
      <w:r w:rsidR="002527F7" w:rsidRPr="002527F7">
        <w:rPr>
          <w:rFonts w:ascii="Times New Roman" w:eastAsia="Times New Roman" w:hAnsi="Times New Roman" w:cs="Times New Roman"/>
        </w:rPr>
        <w:fldChar w:fldCharType="end"/>
      </w:r>
      <w:r w:rsidRPr="009863C9">
        <w:rPr>
          <w:rFonts w:ascii="Century Gothic" w:hAnsi="Century Gothic"/>
        </w:rPr>
        <w:t xml:space="preserve">However, there are only enough resources to fortify five major urban areas. </w:t>
      </w:r>
    </w:p>
    <w:p w14:paraId="2356CCE1" w14:textId="77777777" w:rsidR="009863C9" w:rsidRPr="009863C9" w:rsidRDefault="009863C9" w:rsidP="009863C9">
      <w:pPr>
        <w:rPr>
          <w:rFonts w:ascii="Century Gothic" w:hAnsi="Century Gothic"/>
        </w:rPr>
      </w:pPr>
    </w:p>
    <w:p w14:paraId="237AEBC7" w14:textId="577932E4" w:rsidR="009863C9" w:rsidRPr="009863C9" w:rsidRDefault="009863C9" w:rsidP="009863C9">
      <w:pPr>
        <w:rPr>
          <w:rFonts w:ascii="Century Gothic" w:hAnsi="Century Gothic"/>
        </w:rPr>
      </w:pPr>
      <w:r w:rsidRPr="009863C9">
        <w:rPr>
          <w:rFonts w:ascii="Century Gothic" w:hAnsi="Century Gothic"/>
        </w:rPr>
        <w:t>You have</w:t>
      </w:r>
      <w:r w:rsidRPr="009863C9">
        <w:rPr>
          <w:rFonts w:ascii="Century Gothic" w:hAnsi="Century Gothic"/>
        </w:rPr>
        <w:t xml:space="preserve"> been hired by the Canadian government as an </w:t>
      </w:r>
      <w:r w:rsidRPr="009863C9">
        <w:rPr>
          <w:rFonts w:ascii="Century Gothic" w:hAnsi="Century Gothic"/>
        </w:rPr>
        <w:t>advisor</w:t>
      </w:r>
      <w:r w:rsidRPr="009863C9">
        <w:rPr>
          <w:rFonts w:ascii="Century Gothic" w:hAnsi="Century Gothic"/>
        </w:rPr>
        <w:t xml:space="preserve">. Your task will be to make a recommendation as to the positive and negative effects of moving the population of Canada into urban areas. </w:t>
      </w:r>
    </w:p>
    <w:p w14:paraId="37E46CB6" w14:textId="77777777" w:rsidR="009863C9" w:rsidRPr="009863C9" w:rsidRDefault="009863C9" w:rsidP="009863C9">
      <w:pPr>
        <w:autoSpaceDE w:val="0"/>
        <w:autoSpaceDN w:val="0"/>
        <w:adjustRightInd w:val="0"/>
        <w:rPr>
          <w:rFonts w:ascii="Century Gothic" w:hAnsi="Century Gothic"/>
          <w:b/>
        </w:rPr>
      </w:pPr>
    </w:p>
    <w:p w14:paraId="3DB3E4FE" w14:textId="600B9873" w:rsidR="009863C9" w:rsidRPr="009863C9" w:rsidRDefault="009863C9" w:rsidP="009863C9">
      <w:pPr>
        <w:autoSpaceDE w:val="0"/>
        <w:autoSpaceDN w:val="0"/>
        <w:adjustRightInd w:val="0"/>
        <w:rPr>
          <w:rFonts w:ascii="Century Gothic" w:hAnsi="Century Gothic"/>
          <w:b/>
        </w:rPr>
      </w:pPr>
      <w:r w:rsidRPr="009863C9">
        <w:rPr>
          <w:rFonts w:ascii="Century Gothic" w:hAnsi="Century Gothic"/>
          <w:b/>
        </w:rPr>
        <w:t>Key Questions:</w:t>
      </w:r>
    </w:p>
    <w:p w14:paraId="3964CADA" w14:textId="77777777" w:rsidR="009863C9" w:rsidRPr="009863C9" w:rsidRDefault="009863C9" w:rsidP="009863C9">
      <w:pPr>
        <w:pStyle w:val="ListParagraph"/>
        <w:ind w:left="773"/>
        <w:rPr>
          <w:rFonts w:ascii="Century Gothic" w:hAnsi="Century Gothic"/>
        </w:rPr>
      </w:pPr>
    </w:p>
    <w:p w14:paraId="6AC6DA38" w14:textId="77777777" w:rsidR="009863C9" w:rsidRPr="009863C9" w:rsidRDefault="009863C9" w:rsidP="009863C9">
      <w:pPr>
        <w:pStyle w:val="ListParagraph"/>
        <w:numPr>
          <w:ilvl w:val="0"/>
          <w:numId w:val="3"/>
        </w:numPr>
        <w:rPr>
          <w:rFonts w:ascii="Century Gothic" w:hAnsi="Century Gothic"/>
        </w:rPr>
      </w:pPr>
      <w:r w:rsidRPr="009863C9">
        <w:rPr>
          <w:rFonts w:ascii="Century Gothic" w:hAnsi="Century Gothic"/>
        </w:rPr>
        <w:t xml:space="preserve">How would this negatively affect the individuals living in the urban areas? </w:t>
      </w:r>
    </w:p>
    <w:p w14:paraId="69AE8C0E" w14:textId="77777777" w:rsidR="009863C9" w:rsidRPr="009863C9" w:rsidRDefault="009863C9" w:rsidP="009863C9">
      <w:pPr>
        <w:pStyle w:val="ListParagraph"/>
        <w:numPr>
          <w:ilvl w:val="0"/>
          <w:numId w:val="3"/>
        </w:numPr>
        <w:rPr>
          <w:rFonts w:ascii="Century Gothic" w:hAnsi="Century Gothic"/>
        </w:rPr>
      </w:pPr>
      <w:r w:rsidRPr="009863C9">
        <w:rPr>
          <w:rFonts w:ascii="Century Gothic" w:hAnsi="Century Gothic"/>
        </w:rPr>
        <w:t xml:space="preserve">Aside from survival, how would this positively affect the individuals living in the urban areas? </w:t>
      </w:r>
    </w:p>
    <w:p w14:paraId="683FDCB6" w14:textId="77777777" w:rsidR="009863C9" w:rsidRPr="009863C9" w:rsidRDefault="009863C9" w:rsidP="009863C9">
      <w:pPr>
        <w:pStyle w:val="ListParagraph"/>
        <w:numPr>
          <w:ilvl w:val="0"/>
          <w:numId w:val="3"/>
        </w:numPr>
        <w:rPr>
          <w:rFonts w:ascii="Century Gothic" w:hAnsi="Century Gothic"/>
        </w:rPr>
      </w:pPr>
      <w:r w:rsidRPr="009863C9">
        <w:rPr>
          <w:rFonts w:ascii="Century Gothic" w:hAnsi="Century Gothic"/>
        </w:rPr>
        <w:t xml:space="preserve">How would the depopulation of Canada’s rural areas affect Canada’s economy? </w:t>
      </w:r>
    </w:p>
    <w:p w14:paraId="750313F8" w14:textId="77777777" w:rsidR="009863C9" w:rsidRPr="009863C9" w:rsidRDefault="009863C9" w:rsidP="009863C9">
      <w:pPr>
        <w:pStyle w:val="ListParagraph"/>
        <w:numPr>
          <w:ilvl w:val="0"/>
          <w:numId w:val="3"/>
        </w:numPr>
        <w:rPr>
          <w:rFonts w:ascii="Century Gothic" w:hAnsi="Century Gothic"/>
        </w:rPr>
      </w:pPr>
      <w:r w:rsidRPr="009863C9">
        <w:rPr>
          <w:rFonts w:ascii="Century Gothic" w:hAnsi="Century Gothic"/>
        </w:rPr>
        <w:t xml:space="preserve">How would the expansion of Canada’s urban areas affect Canada’s imports and exports? </w:t>
      </w:r>
    </w:p>
    <w:p w14:paraId="4D71C455" w14:textId="5FA24A2A" w:rsidR="003372D5" w:rsidRPr="009863C9" w:rsidRDefault="009863C9" w:rsidP="009863C9">
      <w:pPr>
        <w:pStyle w:val="ListParagraph"/>
        <w:numPr>
          <w:ilvl w:val="0"/>
          <w:numId w:val="3"/>
        </w:numPr>
        <w:rPr>
          <w:rFonts w:ascii="Century Gothic" w:hAnsi="Century Gothic"/>
        </w:rPr>
      </w:pPr>
      <w:r w:rsidRPr="009863C9">
        <w:rPr>
          <w:rFonts w:ascii="Century Gothic" w:hAnsi="Century Gothic"/>
        </w:rPr>
        <w:t xml:space="preserve">Which cities should be chosen? You will need to choose the five best cities in term of their physical, political and human geographic suitability. Note, one of these cities will be underfunded and therefore susceptible to being overrun if attacked by Zombies. You will need to recommend and justify </w:t>
      </w:r>
      <w:proofErr w:type="gramStart"/>
      <w:r w:rsidRPr="009863C9">
        <w:rPr>
          <w:rFonts w:ascii="Century Gothic" w:hAnsi="Century Gothic"/>
        </w:rPr>
        <w:t>you</w:t>
      </w:r>
      <w:proofErr w:type="gramEnd"/>
      <w:r w:rsidRPr="009863C9">
        <w:rPr>
          <w:rFonts w:ascii="Century Gothic" w:hAnsi="Century Gothic"/>
        </w:rPr>
        <w:t xml:space="preserve"> choice of which citie</w:t>
      </w:r>
      <w:r w:rsidRPr="009863C9">
        <w:rPr>
          <w:rFonts w:ascii="Century Gothic" w:hAnsi="Century Gothic"/>
        </w:rPr>
        <w:t>s</w:t>
      </w:r>
      <w:r w:rsidRPr="009863C9">
        <w:rPr>
          <w:rFonts w:ascii="Century Gothic" w:hAnsi="Century Gothic"/>
        </w:rPr>
        <w:t xml:space="preserve"> will be underfunded. </w:t>
      </w:r>
    </w:p>
    <w:sectPr w:rsidR="003372D5" w:rsidRPr="009863C9" w:rsidSect="00A415D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482"/>
    <w:multiLevelType w:val="hybridMultilevel"/>
    <w:tmpl w:val="B1AA5764"/>
    <w:lvl w:ilvl="0" w:tplc="83361E38">
      <w:start w:val="1"/>
      <w:numFmt w:val="decimal"/>
      <w:lvlText w:val="%1."/>
      <w:lvlJc w:val="left"/>
      <w:pPr>
        <w:ind w:left="1133" w:hanging="360"/>
      </w:pPr>
      <w:rPr>
        <w:rFonts w:hint="default"/>
      </w:rPr>
    </w:lvl>
    <w:lvl w:ilvl="1" w:tplc="10090019" w:tentative="1">
      <w:start w:val="1"/>
      <w:numFmt w:val="lowerLetter"/>
      <w:lvlText w:val="%2."/>
      <w:lvlJc w:val="left"/>
      <w:pPr>
        <w:ind w:left="1853" w:hanging="360"/>
      </w:pPr>
    </w:lvl>
    <w:lvl w:ilvl="2" w:tplc="1009001B" w:tentative="1">
      <w:start w:val="1"/>
      <w:numFmt w:val="lowerRoman"/>
      <w:lvlText w:val="%3."/>
      <w:lvlJc w:val="right"/>
      <w:pPr>
        <w:ind w:left="2573" w:hanging="180"/>
      </w:pPr>
    </w:lvl>
    <w:lvl w:ilvl="3" w:tplc="1009000F" w:tentative="1">
      <w:start w:val="1"/>
      <w:numFmt w:val="decimal"/>
      <w:lvlText w:val="%4."/>
      <w:lvlJc w:val="left"/>
      <w:pPr>
        <w:ind w:left="3293" w:hanging="360"/>
      </w:pPr>
    </w:lvl>
    <w:lvl w:ilvl="4" w:tplc="10090019" w:tentative="1">
      <w:start w:val="1"/>
      <w:numFmt w:val="lowerLetter"/>
      <w:lvlText w:val="%5."/>
      <w:lvlJc w:val="left"/>
      <w:pPr>
        <w:ind w:left="4013" w:hanging="360"/>
      </w:pPr>
    </w:lvl>
    <w:lvl w:ilvl="5" w:tplc="1009001B" w:tentative="1">
      <w:start w:val="1"/>
      <w:numFmt w:val="lowerRoman"/>
      <w:lvlText w:val="%6."/>
      <w:lvlJc w:val="right"/>
      <w:pPr>
        <w:ind w:left="4733" w:hanging="180"/>
      </w:pPr>
    </w:lvl>
    <w:lvl w:ilvl="6" w:tplc="1009000F" w:tentative="1">
      <w:start w:val="1"/>
      <w:numFmt w:val="decimal"/>
      <w:lvlText w:val="%7."/>
      <w:lvlJc w:val="left"/>
      <w:pPr>
        <w:ind w:left="5453" w:hanging="360"/>
      </w:pPr>
    </w:lvl>
    <w:lvl w:ilvl="7" w:tplc="10090019" w:tentative="1">
      <w:start w:val="1"/>
      <w:numFmt w:val="lowerLetter"/>
      <w:lvlText w:val="%8."/>
      <w:lvlJc w:val="left"/>
      <w:pPr>
        <w:ind w:left="6173" w:hanging="360"/>
      </w:pPr>
    </w:lvl>
    <w:lvl w:ilvl="8" w:tplc="1009001B" w:tentative="1">
      <w:start w:val="1"/>
      <w:numFmt w:val="lowerRoman"/>
      <w:lvlText w:val="%9."/>
      <w:lvlJc w:val="right"/>
      <w:pPr>
        <w:ind w:left="6893" w:hanging="180"/>
      </w:pPr>
    </w:lvl>
  </w:abstractNum>
  <w:abstractNum w:abstractNumId="1" w15:restartNumberingAfterBreak="0">
    <w:nsid w:val="25487683"/>
    <w:multiLevelType w:val="hybridMultilevel"/>
    <w:tmpl w:val="94DE939E"/>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 w15:restartNumberingAfterBreak="0">
    <w:nsid w:val="59BF2F23"/>
    <w:multiLevelType w:val="multilevel"/>
    <w:tmpl w:val="25185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DF"/>
    <w:rsid w:val="00087057"/>
    <w:rsid w:val="001B2FF5"/>
    <w:rsid w:val="001C7923"/>
    <w:rsid w:val="001F4EE7"/>
    <w:rsid w:val="001F7AF8"/>
    <w:rsid w:val="0022226D"/>
    <w:rsid w:val="002527F7"/>
    <w:rsid w:val="003930F1"/>
    <w:rsid w:val="003E1FF6"/>
    <w:rsid w:val="003E24B1"/>
    <w:rsid w:val="00413E5F"/>
    <w:rsid w:val="00540D30"/>
    <w:rsid w:val="00546156"/>
    <w:rsid w:val="005B5F34"/>
    <w:rsid w:val="005D6ED8"/>
    <w:rsid w:val="006F11AF"/>
    <w:rsid w:val="0075652E"/>
    <w:rsid w:val="007A5B8F"/>
    <w:rsid w:val="007C372E"/>
    <w:rsid w:val="008A6A5C"/>
    <w:rsid w:val="0093345D"/>
    <w:rsid w:val="009863C9"/>
    <w:rsid w:val="009A4607"/>
    <w:rsid w:val="00A1699D"/>
    <w:rsid w:val="00A415DF"/>
    <w:rsid w:val="00A648F5"/>
    <w:rsid w:val="00A77ABA"/>
    <w:rsid w:val="00AD4AED"/>
    <w:rsid w:val="00CF5354"/>
    <w:rsid w:val="00D65E31"/>
    <w:rsid w:val="00F34B1E"/>
    <w:rsid w:val="00FC1D8A"/>
    <w:rsid w:val="00FE7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BD43"/>
  <w15:chartTrackingRefBased/>
  <w15:docId w15:val="{40522771-AD35-E44F-91BE-DC83FAAB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8">
    <w:name w:val="heading 8"/>
    <w:basedOn w:val="Normal"/>
    <w:next w:val="Normal"/>
    <w:link w:val="Heading8Char"/>
    <w:qFormat/>
    <w:rsid w:val="00A415DF"/>
    <w:pPr>
      <w:keepNext/>
      <w:spacing w:line="360" w:lineRule="auto"/>
      <w:outlineLvl w:val="7"/>
    </w:pPr>
    <w:rPr>
      <w:rFonts w:ascii="Arial" w:eastAsia="Times New Roman" w:hAnsi="Arial" w:cs="Arial"/>
      <w:color w:val="3366FF"/>
      <w:sz w:val="7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415DF"/>
    <w:rPr>
      <w:rFonts w:ascii="Arial" w:eastAsia="Times New Roman" w:hAnsi="Arial" w:cs="Arial"/>
      <w:color w:val="3366FF"/>
      <w:sz w:val="72"/>
      <w:lang w:val="en-US"/>
    </w:rPr>
  </w:style>
  <w:style w:type="paragraph" w:styleId="BodyText2">
    <w:name w:val="Body Text 2"/>
    <w:basedOn w:val="Normal"/>
    <w:link w:val="BodyText2Char"/>
    <w:rsid w:val="00A415DF"/>
    <w:pPr>
      <w:spacing w:line="360" w:lineRule="auto"/>
    </w:pPr>
    <w:rPr>
      <w:rFonts w:ascii="Arial" w:eastAsia="Times New Roman" w:hAnsi="Arial" w:cs="Arial"/>
      <w:sz w:val="48"/>
      <w:lang w:val="en-US"/>
    </w:rPr>
  </w:style>
  <w:style w:type="character" w:customStyle="1" w:styleId="BodyText2Char">
    <w:name w:val="Body Text 2 Char"/>
    <w:basedOn w:val="DefaultParagraphFont"/>
    <w:link w:val="BodyText2"/>
    <w:rsid w:val="00A415DF"/>
    <w:rPr>
      <w:rFonts w:ascii="Arial" w:eastAsia="Times New Roman" w:hAnsi="Arial" w:cs="Arial"/>
      <w:sz w:val="48"/>
      <w:lang w:val="en-US"/>
    </w:rPr>
  </w:style>
  <w:style w:type="character" w:styleId="Hyperlink">
    <w:name w:val="Hyperlink"/>
    <w:basedOn w:val="DefaultParagraphFont"/>
    <w:uiPriority w:val="99"/>
    <w:semiHidden/>
    <w:unhideWhenUsed/>
    <w:rsid w:val="007A5B8F"/>
    <w:rPr>
      <w:color w:val="0000FF"/>
      <w:u w:val="single"/>
    </w:rPr>
  </w:style>
  <w:style w:type="paragraph" w:styleId="ListParagraph">
    <w:name w:val="List Paragraph"/>
    <w:basedOn w:val="Normal"/>
    <w:uiPriority w:val="34"/>
    <w:qFormat/>
    <w:rsid w:val="009863C9"/>
    <w:pPr>
      <w:ind w:left="720"/>
      <w:contextualSpacing/>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6628">
      <w:bodyDiv w:val="1"/>
      <w:marLeft w:val="0"/>
      <w:marRight w:val="0"/>
      <w:marTop w:val="0"/>
      <w:marBottom w:val="0"/>
      <w:divBdr>
        <w:top w:val="none" w:sz="0" w:space="0" w:color="auto"/>
        <w:left w:val="none" w:sz="0" w:space="0" w:color="auto"/>
        <w:bottom w:val="none" w:sz="0" w:space="0" w:color="auto"/>
        <w:right w:val="none" w:sz="0" w:space="0" w:color="auto"/>
      </w:divBdr>
    </w:div>
    <w:div w:id="130754074">
      <w:bodyDiv w:val="1"/>
      <w:marLeft w:val="0"/>
      <w:marRight w:val="0"/>
      <w:marTop w:val="0"/>
      <w:marBottom w:val="0"/>
      <w:divBdr>
        <w:top w:val="none" w:sz="0" w:space="0" w:color="auto"/>
        <w:left w:val="none" w:sz="0" w:space="0" w:color="auto"/>
        <w:bottom w:val="none" w:sz="0" w:space="0" w:color="auto"/>
        <w:right w:val="none" w:sz="0" w:space="0" w:color="auto"/>
      </w:divBdr>
    </w:div>
    <w:div w:id="202791711">
      <w:bodyDiv w:val="1"/>
      <w:marLeft w:val="0"/>
      <w:marRight w:val="0"/>
      <w:marTop w:val="0"/>
      <w:marBottom w:val="0"/>
      <w:divBdr>
        <w:top w:val="none" w:sz="0" w:space="0" w:color="auto"/>
        <w:left w:val="none" w:sz="0" w:space="0" w:color="auto"/>
        <w:bottom w:val="none" w:sz="0" w:space="0" w:color="auto"/>
        <w:right w:val="none" w:sz="0" w:space="0" w:color="auto"/>
      </w:divBdr>
    </w:div>
    <w:div w:id="312296971">
      <w:bodyDiv w:val="1"/>
      <w:marLeft w:val="0"/>
      <w:marRight w:val="0"/>
      <w:marTop w:val="0"/>
      <w:marBottom w:val="0"/>
      <w:divBdr>
        <w:top w:val="none" w:sz="0" w:space="0" w:color="auto"/>
        <w:left w:val="none" w:sz="0" w:space="0" w:color="auto"/>
        <w:bottom w:val="none" w:sz="0" w:space="0" w:color="auto"/>
        <w:right w:val="none" w:sz="0" w:space="0" w:color="auto"/>
      </w:divBdr>
    </w:div>
    <w:div w:id="599872042">
      <w:bodyDiv w:val="1"/>
      <w:marLeft w:val="0"/>
      <w:marRight w:val="0"/>
      <w:marTop w:val="0"/>
      <w:marBottom w:val="0"/>
      <w:divBdr>
        <w:top w:val="none" w:sz="0" w:space="0" w:color="auto"/>
        <w:left w:val="none" w:sz="0" w:space="0" w:color="auto"/>
        <w:bottom w:val="none" w:sz="0" w:space="0" w:color="auto"/>
        <w:right w:val="none" w:sz="0" w:space="0" w:color="auto"/>
      </w:divBdr>
    </w:div>
    <w:div w:id="768693701">
      <w:bodyDiv w:val="1"/>
      <w:marLeft w:val="0"/>
      <w:marRight w:val="0"/>
      <w:marTop w:val="0"/>
      <w:marBottom w:val="0"/>
      <w:divBdr>
        <w:top w:val="none" w:sz="0" w:space="0" w:color="auto"/>
        <w:left w:val="none" w:sz="0" w:space="0" w:color="auto"/>
        <w:bottom w:val="none" w:sz="0" w:space="0" w:color="auto"/>
        <w:right w:val="none" w:sz="0" w:space="0" w:color="auto"/>
      </w:divBdr>
    </w:div>
    <w:div w:id="839150990">
      <w:bodyDiv w:val="1"/>
      <w:marLeft w:val="0"/>
      <w:marRight w:val="0"/>
      <w:marTop w:val="0"/>
      <w:marBottom w:val="0"/>
      <w:divBdr>
        <w:top w:val="none" w:sz="0" w:space="0" w:color="auto"/>
        <w:left w:val="none" w:sz="0" w:space="0" w:color="auto"/>
        <w:bottom w:val="none" w:sz="0" w:space="0" w:color="auto"/>
        <w:right w:val="none" w:sz="0" w:space="0" w:color="auto"/>
      </w:divBdr>
    </w:div>
    <w:div w:id="875317788">
      <w:bodyDiv w:val="1"/>
      <w:marLeft w:val="0"/>
      <w:marRight w:val="0"/>
      <w:marTop w:val="0"/>
      <w:marBottom w:val="0"/>
      <w:divBdr>
        <w:top w:val="none" w:sz="0" w:space="0" w:color="auto"/>
        <w:left w:val="none" w:sz="0" w:space="0" w:color="auto"/>
        <w:bottom w:val="none" w:sz="0" w:space="0" w:color="auto"/>
        <w:right w:val="none" w:sz="0" w:space="0" w:color="auto"/>
      </w:divBdr>
    </w:div>
    <w:div w:id="895438245">
      <w:bodyDiv w:val="1"/>
      <w:marLeft w:val="0"/>
      <w:marRight w:val="0"/>
      <w:marTop w:val="0"/>
      <w:marBottom w:val="0"/>
      <w:divBdr>
        <w:top w:val="none" w:sz="0" w:space="0" w:color="auto"/>
        <w:left w:val="none" w:sz="0" w:space="0" w:color="auto"/>
        <w:bottom w:val="none" w:sz="0" w:space="0" w:color="auto"/>
        <w:right w:val="none" w:sz="0" w:space="0" w:color="auto"/>
      </w:divBdr>
    </w:div>
    <w:div w:id="965812354">
      <w:bodyDiv w:val="1"/>
      <w:marLeft w:val="0"/>
      <w:marRight w:val="0"/>
      <w:marTop w:val="0"/>
      <w:marBottom w:val="0"/>
      <w:divBdr>
        <w:top w:val="none" w:sz="0" w:space="0" w:color="auto"/>
        <w:left w:val="none" w:sz="0" w:space="0" w:color="auto"/>
        <w:bottom w:val="none" w:sz="0" w:space="0" w:color="auto"/>
        <w:right w:val="none" w:sz="0" w:space="0" w:color="auto"/>
      </w:divBdr>
    </w:div>
    <w:div w:id="980496976">
      <w:bodyDiv w:val="1"/>
      <w:marLeft w:val="0"/>
      <w:marRight w:val="0"/>
      <w:marTop w:val="0"/>
      <w:marBottom w:val="0"/>
      <w:divBdr>
        <w:top w:val="none" w:sz="0" w:space="0" w:color="auto"/>
        <w:left w:val="none" w:sz="0" w:space="0" w:color="auto"/>
        <w:bottom w:val="none" w:sz="0" w:space="0" w:color="auto"/>
        <w:right w:val="none" w:sz="0" w:space="0" w:color="auto"/>
      </w:divBdr>
    </w:div>
    <w:div w:id="980770808">
      <w:bodyDiv w:val="1"/>
      <w:marLeft w:val="0"/>
      <w:marRight w:val="0"/>
      <w:marTop w:val="0"/>
      <w:marBottom w:val="0"/>
      <w:divBdr>
        <w:top w:val="none" w:sz="0" w:space="0" w:color="auto"/>
        <w:left w:val="none" w:sz="0" w:space="0" w:color="auto"/>
        <w:bottom w:val="none" w:sz="0" w:space="0" w:color="auto"/>
        <w:right w:val="none" w:sz="0" w:space="0" w:color="auto"/>
      </w:divBdr>
    </w:div>
    <w:div w:id="1093477890">
      <w:bodyDiv w:val="1"/>
      <w:marLeft w:val="0"/>
      <w:marRight w:val="0"/>
      <w:marTop w:val="0"/>
      <w:marBottom w:val="0"/>
      <w:divBdr>
        <w:top w:val="none" w:sz="0" w:space="0" w:color="auto"/>
        <w:left w:val="none" w:sz="0" w:space="0" w:color="auto"/>
        <w:bottom w:val="none" w:sz="0" w:space="0" w:color="auto"/>
        <w:right w:val="none" w:sz="0" w:space="0" w:color="auto"/>
      </w:divBdr>
    </w:div>
    <w:div w:id="1299533904">
      <w:bodyDiv w:val="1"/>
      <w:marLeft w:val="0"/>
      <w:marRight w:val="0"/>
      <w:marTop w:val="0"/>
      <w:marBottom w:val="0"/>
      <w:divBdr>
        <w:top w:val="none" w:sz="0" w:space="0" w:color="auto"/>
        <w:left w:val="none" w:sz="0" w:space="0" w:color="auto"/>
        <w:bottom w:val="none" w:sz="0" w:space="0" w:color="auto"/>
        <w:right w:val="none" w:sz="0" w:space="0" w:color="auto"/>
      </w:divBdr>
    </w:div>
    <w:div w:id="1703284452">
      <w:bodyDiv w:val="1"/>
      <w:marLeft w:val="0"/>
      <w:marRight w:val="0"/>
      <w:marTop w:val="0"/>
      <w:marBottom w:val="0"/>
      <w:divBdr>
        <w:top w:val="none" w:sz="0" w:space="0" w:color="auto"/>
        <w:left w:val="none" w:sz="0" w:space="0" w:color="auto"/>
        <w:bottom w:val="none" w:sz="0" w:space="0" w:color="auto"/>
        <w:right w:val="none" w:sz="0" w:space="0" w:color="auto"/>
      </w:divBdr>
    </w:div>
    <w:div w:id="1744526291">
      <w:bodyDiv w:val="1"/>
      <w:marLeft w:val="0"/>
      <w:marRight w:val="0"/>
      <w:marTop w:val="0"/>
      <w:marBottom w:val="0"/>
      <w:divBdr>
        <w:top w:val="none" w:sz="0" w:space="0" w:color="auto"/>
        <w:left w:val="none" w:sz="0" w:space="0" w:color="auto"/>
        <w:bottom w:val="none" w:sz="0" w:space="0" w:color="auto"/>
        <w:right w:val="none" w:sz="0" w:space="0" w:color="auto"/>
      </w:divBdr>
    </w:div>
    <w:div w:id="1827432754">
      <w:bodyDiv w:val="1"/>
      <w:marLeft w:val="0"/>
      <w:marRight w:val="0"/>
      <w:marTop w:val="0"/>
      <w:marBottom w:val="0"/>
      <w:divBdr>
        <w:top w:val="none" w:sz="0" w:space="0" w:color="auto"/>
        <w:left w:val="none" w:sz="0" w:space="0" w:color="auto"/>
        <w:bottom w:val="none" w:sz="0" w:space="0" w:color="auto"/>
        <w:right w:val="none" w:sz="0" w:space="0" w:color="auto"/>
      </w:divBdr>
    </w:div>
    <w:div w:id="1983073701">
      <w:bodyDiv w:val="1"/>
      <w:marLeft w:val="0"/>
      <w:marRight w:val="0"/>
      <w:marTop w:val="0"/>
      <w:marBottom w:val="0"/>
      <w:divBdr>
        <w:top w:val="none" w:sz="0" w:space="0" w:color="auto"/>
        <w:left w:val="none" w:sz="0" w:space="0" w:color="auto"/>
        <w:bottom w:val="none" w:sz="0" w:space="0" w:color="auto"/>
        <w:right w:val="none" w:sz="0" w:space="0" w:color="auto"/>
      </w:divBdr>
    </w:div>
    <w:div w:id="1985157017">
      <w:bodyDiv w:val="1"/>
      <w:marLeft w:val="0"/>
      <w:marRight w:val="0"/>
      <w:marTop w:val="0"/>
      <w:marBottom w:val="0"/>
      <w:divBdr>
        <w:top w:val="none" w:sz="0" w:space="0" w:color="auto"/>
        <w:left w:val="none" w:sz="0" w:space="0" w:color="auto"/>
        <w:bottom w:val="none" w:sz="0" w:space="0" w:color="auto"/>
        <w:right w:val="none" w:sz="0" w:space="0" w:color="auto"/>
      </w:divBdr>
    </w:div>
    <w:div w:id="2074808462">
      <w:bodyDiv w:val="1"/>
      <w:marLeft w:val="0"/>
      <w:marRight w:val="0"/>
      <w:marTop w:val="0"/>
      <w:marBottom w:val="0"/>
      <w:divBdr>
        <w:top w:val="none" w:sz="0" w:space="0" w:color="auto"/>
        <w:left w:val="none" w:sz="0" w:space="0" w:color="auto"/>
        <w:bottom w:val="none" w:sz="0" w:space="0" w:color="auto"/>
        <w:right w:val="none" w:sz="0" w:space="0" w:color="auto"/>
      </w:divBdr>
    </w:div>
    <w:div w:id="2089962805">
      <w:bodyDiv w:val="1"/>
      <w:marLeft w:val="0"/>
      <w:marRight w:val="0"/>
      <w:marTop w:val="0"/>
      <w:marBottom w:val="0"/>
      <w:divBdr>
        <w:top w:val="none" w:sz="0" w:space="0" w:color="auto"/>
        <w:left w:val="none" w:sz="0" w:space="0" w:color="auto"/>
        <w:bottom w:val="none" w:sz="0" w:space="0" w:color="auto"/>
        <w:right w:val="none" w:sz="0" w:space="0" w:color="auto"/>
      </w:divBdr>
      <w:divsChild>
        <w:div w:id="1341657843">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Jennifer Katz</cp:lastModifiedBy>
  <cp:revision>3</cp:revision>
  <dcterms:created xsi:type="dcterms:W3CDTF">2020-04-12T18:05:00Z</dcterms:created>
  <dcterms:modified xsi:type="dcterms:W3CDTF">2020-04-12T18:07:00Z</dcterms:modified>
</cp:coreProperties>
</file>